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городского округа 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3D7D15">
        <w:rPr>
          <w:sz w:val="28"/>
        </w:rPr>
        <w:t>24</w:t>
      </w:r>
      <w:r w:rsidR="0001055E">
        <w:rPr>
          <w:sz w:val="28"/>
        </w:rPr>
        <w:t xml:space="preserve"> марта</w:t>
      </w:r>
      <w:r w:rsidR="003523BC">
        <w:rPr>
          <w:sz w:val="28"/>
        </w:rPr>
        <w:t xml:space="preserve"> 2023 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3D7D15">
        <w:rPr>
          <w:sz w:val="28"/>
        </w:rPr>
        <w:t>1517</w:t>
      </w:r>
      <w:bookmarkStart w:id="0" w:name="_GoBack"/>
      <w:bookmarkEnd w:id="0"/>
      <w:r w:rsidR="0001055E"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E16285">
        <w:rPr>
          <w:b/>
          <w:bCs/>
          <w:sz w:val="28"/>
          <w:szCs w:val="28"/>
          <w:lang w:val="x-none" w:eastAsia="x-none"/>
        </w:rPr>
        <w:t xml:space="preserve">о проведении аукциона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AE4D25">
        <w:rPr>
          <w:sz w:val="28"/>
          <w:szCs w:val="28"/>
        </w:rPr>
        <w:t xml:space="preserve">21 апреля </w:t>
      </w:r>
      <w:r w:rsidR="00573A91">
        <w:rPr>
          <w:sz w:val="28"/>
          <w:szCs w:val="28"/>
        </w:rPr>
        <w:br/>
      </w:r>
      <w:r w:rsidRPr="005766B9">
        <w:rPr>
          <w:sz w:val="28"/>
          <w:szCs w:val="28"/>
        </w:rPr>
        <w:t>20</w:t>
      </w:r>
      <w:r w:rsidR="003523BC">
        <w:rPr>
          <w:sz w:val="28"/>
          <w:szCs w:val="28"/>
        </w:rPr>
        <w:t>23</w:t>
      </w:r>
      <w:r w:rsidR="00573A91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года в</w:t>
      </w:r>
      <w:r w:rsidR="000525C7" w:rsidRPr="005766B9">
        <w:rPr>
          <w:sz w:val="28"/>
          <w:szCs w:val="28"/>
        </w:rPr>
        <w:t xml:space="preserve"> </w:t>
      </w:r>
      <w:r w:rsidR="00AE4D25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AE4D25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E173A7" w:rsidRPr="00E173A7">
        <w:rPr>
          <w:sz w:val="28"/>
          <w:szCs w:val="28"/>
        </w:rPr>
        <w:t>закрытый</w:t>
      </w:r>
      <w:proofErr w:type="gramEnd"/>
      <w:r w:rsidR="00E173A7" w:rsidRPr="00E173A7">
        <w:rPr>
          <w:sz w:val="28"/>
          <w:szCs w:val="28"/>
        </w:rPr>
        <w:t xml:space="preserve"> по составу участников и открытый </w:t>
      </w:r>
      <w:r w:rsidR="00E16285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по форме подачи предложений.</w:t>
      </w:r>
    </w:p>
    <w:p w:rsidR="00E173A7" w:rsidRDefault="00E173A7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E173A7">
        <w:rPr>
          <w:sz w:val="28"/>
          <w:szCs w:val="28"/>
        </w:rPr>
        <w:t xml:space="preserve">Участником аукциона могут являться только субъекты малого и среднего предпринимательства или организации, образующие инфраструктуру поддержки малого и среднего предпринимательства, в соответствии </w:t>
      </w:r>
      <w:r w:rsidR="00A1751B">
        <w:rPr>
          <w:sz w:val="28"/>
          <w:szCs w:val="28"/>
        </w:rPr>
        <w:br/>
      </w:r>
      <w:r w:rsidRPr="00E173A7">
        <w:rPr>
          <w:sz w:val="28"/>
          <w:szCs w:val="28"/>
        </w:rPr>
        <w:t>с Федеральным законом от 24</w:t>
      </w:r>
      <w:r>
        <w:rPr>
          <w:sz w:val="28"/>
          <w:szCs w:val="28"/>
        </w:rPr>
        <w:t xml:space="preserve"> июля </w:t>
      </w:r>
      <w:r w:rsidRPr="00E173A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E173A7">
        <w:rPr>
          <w:sz w:val="28"/>
          <w:szCs w:val="28"/>
        </w:rPr>
        <w:t xml:space="preserve"> № 209-ФЗ "О развитии малого </w:t>
      </w:r>
      <w:r w:rsidR="0001055E">
        <w:rPr>
          <w:sz w:val="28"/>
          <w:szCs w:val="28"/>
        </w:rPr>
        <w:br/>
      </w:r>
      <w:r w:rsidRPr="00E173A7">
        <w:rPr>
          <w:sz w:val="28"/>
          <w:szCs w:val="28"/>
        </w:rPr>
        <w:t>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</w:t>
      </w:r>
      <w:proofErr w:type="spellStart"/>
      <w:r w:rsidR="00394A56">
        <w:rPr>
          <w:sz w:val="28"/>
          <w:szCs w:val="28"/>
        </w:rPr>
        <w:t>самозанятые</w:t>
      </w:r>
      <w:proofErr w:type="spellEnd"/>
      <w:r w:rsidR="00394A56">
        <w:rPr>
          <w:sz w:val="28"/>
          <w:szCs w:val="28"/>
        </w:rPr>
        <w:t>)</w:t>
      </w:r>
      <w:r w:rsidRPr="00E173A7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2. Место проведения аукциона: аукцион проводится в электронной форме на Ун</w:t>
      </w:r>
      <w:r w:rsidR="00A13F2E">
        <w:rPr>
          <w:sz w:val="28"/>
          <w:szCs w:val="28"/>
        </w:rPr>
        <w:t xml:space="preserve">иверсальной торговой платформе </w:t>
      </w:r>
      <w:r w:rsidRPr="005766B9">
        <w:rPr>
          <w:sz w:val="28"/>
          <w:szCs w:val="28"/>
        </w:rPr>
        <w:t xml:space="preserve">АО "Сбербанк – АСТ" (далее – УТП),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color w:val="333333"/>
          <w:sz w:val="28"/>
          <w:szCs w:val="28"/>
        </w:rPr>
      </w:pPr>
      <w:proofErr w:type="gramStart"/>
      <w:r w:rsidRPr="005766B9">
        <w:rPr>
          <w:color w:val="333333"/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="00425307" w:rsidRPr="00425307">
        <w:rPr>
          <w:sz w:val="28"/>
          <w:szCs w:val="28"/>
          <w:lang w:val="en-US"/>
        </w:rPr>
        <w:t>https</w:t>
      </w:r>
      <w:r w:rsidR="00425307" w:rsidRPr="00425307">
        <w:rPr>
          <w:sz w:val="28"/>
          <w:szCs w:val="28"/>
        </w:rPr>
        <w:t>://</w:t>
      </w:r>
      <w:proofErr w:type="spellStart"/>
      <w:r w:rsidR="00425307" w:rsidRPr="00425307">
        <w:rPr>
          <w:sz w:val="28"/>
          <w:szCs w:val="28"/>
          <w:lang w:val="en-US"/>
        </w:rPr>
        <w:t>torgi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gov</w:t>
      </w:r>
      <w:proofErr w:type="spellEnd"/>
      <w:r w:rsidR="00425307" w:rsidRPr="00425307">
        <w:rPr>
          <w:sz w:val="28"/>
          <w:szCs w:val="28"/>
        </w:rPr>
        <w:t>.</w:t>
      </w:r>
      <w:proofErr w:type="spellStart"/>
      <w:r w:rsidR="00425307" w:rsidRPr="00425307">
        <w:rPr>
          <w:sz w:val="28"/>
          <w:szCs w:val="28"/>
          <w:lang w:val="en-US"/>
        </w:rPr>
        <w:t>ru</w:t>
      </w:r>
      <w:proofErr w:type="spellEnd"/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new</w:t>
      </w:r>
      <w:r w:rsidR="00425307" w:rsidRPr="00425307">
        <w:rPr>
          <w:sz w:val="28"/>
          <w:szCs w:val="28"/>
        </w:rPr>
        <w:t>/</w:t>
      </w:r>
      <w:r w:rsidR="00425307" w:rsidRPr="00425307">
        <w:rPr>
          <w:sz w:val="28"/>
          <w:szCs w:val="28"/>
          <w:lang w:val="en-US"/>
        </w:rPr>
        <w:t>public</w:t>
      </w:r>
      <w:r w:rsidRPr="005766B9">
        <w:rPr>
          <w:sz w:val="28"/>
          <w:szCs w:val="28"/>
        </w:rPr>
        <w:t xml:space="preserve"> (раздел "ТОРГИ");</w:t>
      </w:r>
      <w:r w:rsidRPr="005766B9">
        <w:rPr>
          <w:color w:val="333333"/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на официальном информационном </w:t>
      </w:r>
      <w:r w:rsidR="00D30358">
        <w:rPr>
          <w:sz w:val="28"/>
          <w:szCs w:val="28"/>
        </w:rPr>
        <w:t>и</w:t>
      </w:r>
      <w:r w:rsidRPr="005766B9">
        <w:rPr>
          <w:sz w:val="28"/>
          <w:szCs w:val="28"/>
        </w:rPr>
        <w:t xml:space="preserve">нтернет-портале </w:t>
      </w:r>
      <w:r w:rsidR="00D77194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 </w:t>
      </w:r>
      <w:r w:rsidRPr="005766B9">
        <w:rPr>
          <w:sz w:val="28"/>
          <w:szCs w:val="28"/>
          <w:lang w:val="en-US"/>
        </w:rPr>
        <w:t>http</w:t>
      </w:r>
      <w:r w:rsidRPr="005766B9">
        <w:rPr>
          <w:sz w:val="28"/>
          <w:szCs w:val="28"/>
        </w:rPr>
        <w:t>://</w:t>
      </w:r>
      <w:r w:rsidRPr="005766B9">
        <w:rPr>
          <w:sz w:val="28"/>
          <w:szCs w:val="28"/>
          <w:lang w:val="en-US"/>
        </w:rPr>
        <w:t>www</w:t>
      </w:r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 xml:space="preserve"> ("ТОРГИ").</w:t>
      </w:r>
      <w:proofErr w:type="gramEnd"/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наименование: Администрация </w:t>
      </w:r>
      <w:r w:rsidR="003240D1">
        <w:rPr>
          <w:sz w:val="28"/>
          <w:szCs w:val="28"/>
        </w:rPr>
        <w:t>городского округа</w:t>
      </w:r>
      <w:r w:rsidRPr="005766B9">
        <w:rPr>
          <w:sz w:val="28"/>
          <w:szCs w:val="28"/>
        </w:rPr>
        <w:t xml:space="preserve"> "Город Архангельск",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Архангельск, </w:t>
      </w:r>
      <w:r w:rsidR="003523BC">
        <w:rPr>
          <w:sz w:val="28"/>
          <w:szCs w:val="28"/>
        </w:rPr>
        <w:br/>
      </w:r>
      <w:r w:rsidRPr="005766B9">
        <w:rPr>
          <w:sz w:val="28"/>
          <w:szCs w:val="28"/>
        </w:rPr>
        <w:t>пл. В.И.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Ленина, д. 5.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Контактные телефоны организатора аукциона: тел. (8182) 607-290,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(8182) 607-299 (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434); тел. (8182) 607-281 (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438).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</w:t>
      </w:r>
      <w:r w:rsidRPr="005766B9">
        <w:rPr>
          <w:color w:val="000000"/>
          <w:sz w:val="28"/>
          <w:szCs w:val="28"/>
        </w:rPr>
        <w:t>Срок, место и порядок предоставления документации об аукционе:</w:t>
      </w:r>
    </w:p>
    <w:p w:rsidR="00794213" w:rsidRPr="005766B9" w:rsidRDefault="00794213" w:rsidP="00A1751B">
      <w:pPr>
        <w:shd w:val="clear" w:color="auto" w:fill="FFFFFF"/>
        <w:tabs>
          <w:tab w:val="left" w:pos="993"/>
        </w:tabs>
        <w:spacing w:line="228" w:lineRule="auto"/>
        <w:ind w:right="53" w:firstLine="709"/>
        <w:contextualSpacing/>
        <w:jc w:val="both"/>
        <w:rPr>
          <w:color w:val="000000"/>
          <w:sz w:val="28"/>
          <w:szCs w:val="28"/>
        </w:rPr>
      </w:pPr>
      <w:r w:rsidRPr="005766B9">
        <w:rPr>
          <w:color w:val="000000"/>
          <w:sz w:val="28"/>
          <w:szCs w:val="28"/>
        </w:rPr>
        <w:t xml:space="preserve">Документация об аукционе предоставляется </w:t>
      </w:r>
      <w:r w:rsidRPr="005766B9">
        <w:rPr>
          <w:color w:val="000000"/>
          <w:spacing w:val="-5"/>
          <w:sz w:val="28"/>
          <w:szCs w:val="28"/>
        </w:rPr>
        <w:t xml:space="preserve">до даты </w:t>
      </w:r>
      <w:r w:rsidRPr="005766B9">
        <w:rPr>
          <w:color w:val="000000"/>
          <w:sz w:val="28"/>
          <w:szCs w:val="28"/>
        </w:rPr>
        <w:t>рассмотрения заявок на участие в аукционе в форме электронного документа (на магнит</w:t>
      </w:r>
      <w:r w:rsidR="00A13F2E">
        <w:rPr>
          <w:color w:val="000000"/>
          <w:sz w:val="28"/>
          <w:szCs w:val="28"/>
        </w:rPr>
        <w:t>ном носителе заявителя) или на бумажном</w:t>
      </w:r>
      <w:r w:rsidRPr="005766B9">
        <w:rPr>
          <w:color w:val="000000"/>
          <w:sz w:val="28"/>
          <w:szCs w:val="28"/>
        </w:rPr>
        <w:t xml:space="preserve"> носителе бесплатно по адресу: </w:t>
      </w:r>
      <w:r w:rsidR="00A13F2E">
        <w:rPr>
          <w:color w:val="000000"/>
          <w:sz w:val="28"/>
          <w:szCs w:val="28"/>
        </w:rPr>
        <w:t xml:space="preserve">               </w:t>
      </w:r>
      <w:r w:rsidRPr="005766B9">
        <w:rPr>
          <w:color w:val="000000"/>
          <w:sz w:val="28"/>
          <w:szCs w:val="28"/>
        </w:rPr>
        <w:t>г. Архангельск,</w:t>
      </w:r>
      <w:r w:rsidRPr="005766B9">
        <w:rPr>
          <w:sz w:val="28"/>
          <w:szCs w:val="28"/>
        </w:rPr>
        <w:t xml:space="preserve"> пл. В.И. Ленина, д. 5, 4 этаж, 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 434</w:t>
      </w:r>
      <w:r w:rsidRPr="005766B9">
        <w:rPr>
          <w:color w:val="000000"/>
          <w:sz w:val="28"/>
          <w:szCs w:val="28"/>
        </w:rPr>
        <w:t xml:space="preserve">, в рабочие дни с 9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12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и с 14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 xml:space="preserve">до 16 часов </w:t>
      </w:r>
      <w:r w:rsidR="009E0ED1">
        <w:rPr>
          <w:color w:val="000000"/>
          <w:sz w:val="28"/>
          <w:szCs w:val="28"/>
        </w:rPr>
        <w:t xml:space="preserve">00 минут </w:t>
      </w:r>
      <w:r w:rsidRPr="005766B9">
        <w:rPr>
          <w:color w:val="000000"/>
          <w:sz w:val="28"/>
          <w:szCs w:val="28"/>
        </w:rPr>
        <w:t>(время московское), в течение двух рабочих дней после предоставления письма-заявки любым заинтересованным лицом.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5.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6C36BA">
      <w:pPr>
        <w:spacing w:line="228" w:lineRule="auto"/>
        <w:ind w:firstLine="567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5064A5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зачисления денежных средств на лицевой счет Претендента (Участника) на УТП – от </w:t>
      </w:r>
      <w:r w:rsidR="00573A91">
        <w:rPr>
          <w:sz w:val="28"/>
          <w:szCs w:val="28"/>
        </w:rPr>
        <w:t>одного</w:t>
      </w:r>
      <w:r w:rsidRPr="005766B9">
        <w:rPr>
          <w:sz w:val="28"/>
          <w:szCs w:val="28"/>
        </w:rPr>
        <w:t xml:space="preserve"> до </w:t>
      </w:r>
      <w:r w:rsidR="00573A91">
        <w:rPr>
          <w:sz w:val="28"/>
          <w:szCs w:val="28"/>
        </w:rPr>
        <w:t>трех</w:t>
      </w:r>
      <w:r w:rsidRPr="005766B9">
        <w:rPr>
          <w:sz w:val="28"/>
          <w:szCs w:val="28"/>
        </w:rPr>
        <w:t xml:space="preserve"> рабочих дней.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В случае, если перечисленные денежные средства не зачислены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В назначении платежа необходимо указать: перечисление денежных средств в качестве задатка (ИНН плательщика), НДС не облагается.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Денежные средства, перечисленные за участника третьим лицом,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не зачисляются на счет такого участника на УТП.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внесения задатка </w:t>
      </w:r>
      <w:r w:rsidR="00BE1EB1" w:rsidRPr="00BE1EB1">
        <w:rPr>
          <w:sz w:val="28"/>
          <w:szCs w:val="28"/>
        </w:rPr>
        <w:t>на реквизиты оператора электронной площадки</w:t>
      </w:r>
      <w:r w:rsidR="00BE1EB1">
        <w:rPr>
          <w:sz w:val="28"/>
          <w:szCs w:val="28"/>
        </w:rPr>
        <w:t xml:space="preserve"> </w:t>
      </w:r>
      <w:r w:rsidR="00A1751B">
        <w:rPr>
          <w:sz w:val="28"/>
          <w:szCs w:val="28"/>
        </w:rPr>
        <w:t>–</w:t>
      </w:r>
      <w:r w:rsidRPr="005766B9">
        <w:rPr>
          <w:sz w:val="28"/>
          <w:szCs w:val="28"/>
        </w:rPr>
        <w:t xml:space="preserve"> </w:t>
      </w:r>
      <w:r w:rsidR="000525C7" w:rsidRPr="008F78C4">
        <w:rPr>
          <w:sz w:val="28"/>
          <w:szCs w:val="28"/>
        </w:rPr>
        <w:t xml:space="preserve">по </w:t>
      </w:r>
      <w:r w:rsidR="00AE4D25">
        <w:rPr>
          <w:sz w:val="28"/>
          <w:szCs w:val="28"/>
        </w:rPr>
        <w:t>20 апреля</w:t>
      </w:r>
      <w:r w:rsidRPr="008F78C4">
        <w:rPr>
          <w:sz w:val="28"/>
          <w:szCs w:val="28"/>
        </w:rPr>
        <w:t xml:space="preserve"> 20</w:t>
      </w:r>
      <w:r w:rsidR="008F78C4" w:rsidRPr="008F78C4">
        <w:rPr>
          <w:sz w:val="28"/>
          <w:szCs w:val="28"/>
        </w:rPr>
        <w:t>23</w:t>
      </w:r>
      <w:r w:rsidRPr="005766B9">
        <w:rPr>
          <w:sz w:val="28"/>
          <w:szCs w:val="28"/>
        </w:rPr>
        <w:t xml:space="preserve"> года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 w:rsidR="00A13F2E">
        <w:rPr>
          <w:sz w:val="28"/>
          <w:szCs w:val="28"/>
        </w:rPr>
        <w:t xml:space="preserve"> указан в пункте</w:t>
      </w:r>
      <w:r w:rsidRPr="005766B9">
        <w:rPr>
          <w:sz w:val="28"/>
          <w:szCs w:val="28"/>
        </w:rPr>
        <w:t xml:space="preserve"> 10 настоящего извещения.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6.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Подача заявки на участие в торгах (далее – заявка)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 отдельно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по каждому лоту в сроки, установленные в извещении и по установленной форме № 1 к документации об аукционе.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Заявка подается в виде электронного документа, с приложением электронных образов документов (документов на бумажном носителе, преобразованных в электронно-цифровую форму путем сканирования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с сохранением их реквизитов, в том числе подписи заявителя, заверенной печатью (при наличии), заверенных электронной подписью Претендента, либо лица, имеющего право действовать от имени Претендента.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AE4D25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25 марта</w:t>
      </w:r>
      <w:r w:rsidR="00F90C90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>20</w:t>
      </w:r>
      <w:r w:rsidR="003523BC">
        <w:rPr>
          <w:sz w:val="28"/>
          <w:szCs w:val="28"/>
        </w:rPr>
        <w:t>23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AE4D25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 апреля</w:t>
      </w:r>
      <w:r w:rsidR="003240D1">
        <w:rPr>
          <w:sz w:val="28"/>
          <w:szCs w:val="28"/>
        </w:rPr>
        <w:t xml:space="preserve"> </w:t>
      </w:r>
      <w:r w:rsidR="00A96BBF">
        <w:rPr>
          <w:sz w:val="28"/>
          <w:szCs w:val="28"/>
        </w:rPr>
        <w:t>20</w:t>
      </w:r>
      <w:r w:rsidR="003523BC">
        <w:rPr>
          <w:sz w:val="28"/>
          <w:szCs w:val="28"/>
        </w:rPr>
        <w:t>23</w:t>
      </w:r>
      <w:r w:rsidR="00794213" w:rsidRPr="005766B9">
        <w:rPr>
          <w:sz w:val="28"/>
          <w:szCs w:val="28"/>
        </w:rPr>
        <w:t xml:space="preserve"> года до </w:t>
      </w:r>
      <w:r w:rsidR="00EE6922">
        <w:rPr>
          <w:sz w:val="28"/>
          <w:szCs w:val="28"/>
        </w:rPr>
        <w:t>12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5, </w:t>
      </w:r>
      <w:proofErr w:type="spellStart"/>
      <w:r w:rsidRPr="005766B9">
        <w:rPr>
          <w:sz w:val="28"/>
          <w:szCs w:val="28"/>
        </w:rPr>
        <w:t>каб</w:t>
      </w:r>
      <w:proofErr w:type="spellEnd"/>
      <w:r w:rsidRPr="005766B9">
        <w:rPr>
          <w:sz w:val="28"/>
          <w:szCs w:val="28"/>
        </w:rPr>
        <w:t>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AE4D25">
        <w:rPr>
          <w:sz w:val="28"/>
          <w:szCs w:val="28"/>
        </w:rPr>
        <w:t xml:space="preserve">20 апреля </w:t>
      </w:r>
      <w:r w:rsidR="009B3740" w:rsidRPr="005766B9">
        <w:rPr>
          <w:sz w:val="28"/>
          <w:szCs w:val="28"/>
        </w:rPr>
        <w:t>20</w:t>
      </w:r>
      <w:r w:rsidR="003523BC">
        <w:rPr>
          <w:sz w:val="28"/>
          <w:szCs w:val="28"/>
        </w:rPr>
        <w:t>23</w:t>
      </w:r>
      <w:r w:rsidR="009B3740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 xml:space="preserve">с </w:t>
      </w:r>
      <w:r w:rsidR="00EE6922">
        <w:rPr>
          <w:sz w:val="28"/>
          <w:szCs w:val="28"/>
        </w:rPr>
        <w:t>12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AE4D25">
        <w:rPr>
          <w:sz w:val="28"/>
          <w:szCs w:val="28"/>
        </w:rPr>
        <w:t>21 апреля</w:t>
      </w:r>
      <w:r w:rsidR="009B3740">
        <w:rPr>
          <w:sz w:val="28"/>
          <w:szCs w:val="28"/>
        </w:rPr>
        <w:t xml:space="preserve"> </w:t>
      </w:r>
      <w:r w:rsidR="009B3740" w:rsidRPr="005766B9">
        <w:rPr>
          <w:sz w:val="28"/>
          <w:szCs w:val="28"/>
        </w:rPr>
        <w:t>20</w:t>
      </w:r>
      <w:r w:rsidR="003523BC">
        <w:rPr>
          <w:sz w:val="28"/>
          <w:szCs w:val="28"/>
        </w:rPr>
        <w:t>23</w:t>
      </w:r>
      <w:r w:rsidR="009B3740">
        <w:rPr>
          <w:sz w:val="28"/>
          <w:szCs w:val="28"/>
        </w:rPr>
        <w:t xml:space="preserve"> года.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7.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Организатор аукциона вправе отказаться от проведения аукциона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до </w:t>
      </w:r>
      <w:r w:rsidR="00AE4D25">
        <w:rPr>
          <w:sz w:val="28"/>
          <w:szCs w:val="28"/>
        </w:rPr>
        <w:t>14 апреля</w:t>
      </w:r>
      <w:r w:rsidRPr="008F78C4">
        <w:rPr>
          <w:sz w:val="28"/>
          <w:szCs w:val="28"/>
        </w:rPr>
        <w:t xml:space="preserve"> 202</w:t>
      </w:r>
      <w:r w:rsidR="008F78C4" w:rsidRPr="008F78C4">
        <w:rPr>
          <w:sz w:val="28"/>
          <w:szCs w:val="28"/>
        </w:rPr>
        <w:t>3</w:t>
      </w:r>
      <w:r w:rsidR="00640E62" w:rsidRPr="008F78C4">
        <w:rPr>
          <w:sz w:val="28"/>
          <w:szCs w:val="28"/>
        </w:rPr>
        <w:t xml:space="preserve"> </w:t>
      </w:r>
      <w:r w:rsidRPr="008F78C4">
        <w:rPr>
          <w:sz w:val="28"/>
          <w:szCs w:val="28"/>
        </w:rPr>
        <w:t>года</w:t>
      </w:r>
      <w:r w:rsidRPr="005766B9">
        <w:rPr>
          <w:sz w:val="28"/>
          <w:szCs w:val="28"/>
        </w:rPr>
        <w:t xml:space="preserve"> включительно.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Извещение об отказе от проведения аукциона размещается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на официальном сайте в течение одного дня с даты принятия решения об отказе от проведения аукциона. </w:t>
      </w: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8. Арендная плата за период с момента передачи помещений арендатору по последний день месяца, в котором состоялось заключение договора аренды, вносится в течение 5 банковских дней с момента заключения договора аренды </w:t>
      </w:r>
      <w:r w:rsidR="00A1751B">
        <w:rPr>
          <w:sz w:val="28"/>
          <w:szCs w:val="28"/>
        </w:rPr>
        <w:br/>
      </w:r>
      <w:r w:rsidRPr="00A1751B">
        <w:rPr>
          <w:spacing w:val="-2"/>
          <w:sz w:val="28"/>
          <w:szCs w:val="28"/>
        </w:rPr>
        <w:t xml:space="preserve">в порядке, определенном пунктом </w:t>
      </w:r>
      <w:r w:rsidR="00554910" w:rsidRPr="00A1751B">
        <w:rPr>
          <w:spacing w:val="-2"/>
          <w:sz w:val="28"/>
          <w:szCs w:val="28"/>
        </w:rPr>
        <w:t>25</w:t>
      </w:r>
      <w:r w:rsidRPr="00A1751B">
        <w:rPr>
          <w:spacing w:val="-2"/>
          <w:sz w:val="28"/>
          <w:szCs w:val="28"/>
        </w:rPr>
        <w:t xml:space="preserve"> документации</w:t>
      </w:r>
      <w:r w:rsidR="00554910" w:rsidRPr="00A1751B">
        <w:rPr>
          <w:spacing w:val="-2"/>
          <w:sz w:val="28"/>
          <w:szCs w:val="28"/>
        </w:rPr>
        <w:t xml:space="preserve"> об аукционе</w:t>
      </w:r>
      <w:r w:rsidRPr="00A1751B">
        <w:rPr>
          <w:spacing w:val="-2"/>
          <w:sz w:val="28"/>
          <w:szCs w:val="28"/>
        </w:rPr>
        <w:t>. Далее арендная</w:t>
      </w:r>
      <w:r w:rsidRPr="005766B9">
        <w:rPr>
          <w:sz w:val="28"/>
          <w:szCs w:val="28"/>
        </w:rPr>
        <w:t xml:space="preserve"> плата вносится ежемесячно, не позднее 10 числа текущего месяца за текущий месяц в порядке, определенном пунктом </w:t>
      </w:r>
      <w:r w:rsidR="00554910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документации</w:t>
      </w:r>
      <w:r w:rsidR="00554910">
        <w:rPr>
          <w:sz w:val="28"/>
          <w:szCs w:val="28"/>
        </w:rPr>
        <w:t xml:space="preserve"> об аукционе</w:t>
      </w:r>
      <w:r w:rsidRPr="005766B9">
        <w:rPr>
          <w:sz w:val="28"/>
          <w:szCs w:val="28"/>
        </w:rPr>
        <w:t>.</w:t>
      </w:r>
    </w:p>
    <w:p w:rsidR="00897144" w:rsidRPr="005766B9" w:rsidRDefault="00897144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9.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126"/>
        <w:gridCol w:w="2835"/>
        <w:gridCol w:w="1701"/>
      </w:tblGrid>
      <w:tr w:rsidR="00BE1EB1" w:rsidRPr="005766B9" w:rsidTr="000105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01055E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291C81" w:rsidP="00291C8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Российская Федерация, Архангельская область, городской округ</w:t>
            </w:r>
          </w:p>
          <w:p w:rsidR="00BE1EB1" w:rsidRPr="00A96BBF" w:rsidRDefault="00291C81" w:rsidP="00291C8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"Город Архангельск", город Арханг</w:t>
            </w:r>
            <w:r>
              <w:rPr>
                <w:sz w:val="24"/>
                <w:szCs w:val="24"/>
              </w:rPr>
              <w:t xml:space="preserve">ельск, улица </w:t>
            </w:r>
            <w:r w:rsidR="00640E6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Л.Н. </w:t>
            </w:r>
            <w:proofErr w:type="spellStart"/>
            <w:r>
              <w:rPr>
                <w:sz w:val="24"/>
                <w:szCs w:val="24"/>
              </w:rPr>
              <w:t>Лочехина</w:t>
            </w:r>
            <w:proofErr w:type="spellEnd"/>
            <w:r>
              <w:rPr>
                <w:sz w:val="24"/>
                <w:szCs w:val="24"/>
              </w:rPr>
              <w:t>, дом</w:t>
            </w:r>
            <w:r w:rsidRPr="00291C81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,</w:t>
            </w:r>
            <w:r w:rsidRPr="00291C81">
              <w:rPr>
                <w:sz w:val="24"/>
                <w:szCs w:val="24"/>
              </w:rPr>
              <w:t xml:space="preserve"> помещение 1Н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Нежилы</w:t>
            </w:r>
            <w:r w:rsidRPr="005766B9">
              <w:rPr>
                <w:sz w:val="24"/>
                <w:szCs w:val="24"/>
              </w:rPr>
              <w:t>е помещени</w:t>
            </w:r>
            <w:r w:rsidR="0028447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расположены  </w:t>
            </w:r>
          </w:p>
          <w:p w:rsidR="00A1751B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A3B92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этаже</w:t>
            </w:r>
            <w:r w:rsidRPr="005766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пристройки </w:t>
            </w:r>
          </w:p>
          <w:p w:rsidR="00284471" w:rsidRPr="00284471" w:rsidRDefault="00BE1EB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5-этажному жилому дому</w:t>
            </w:r>
            <w:r w:rsidR="00284471">
              <w:rPr>
                <w:sz w:val="24"/>
                <w:szCs w:val="24"/>
              </w:rPr>
              <w:t>,</w:t>
            </w:r>
            <w:r w:rsidR="00284471">
              <w:t xml:space="preserve"> </w:t>
            </w:r>
            <w:r w:rsidR="00284471" w:rsidRPr="00284471">
              <w:rPr>
                <w:sz w:val="24"/>
                <w:szCs w:val="24"/>
              </w:rPr>
              <w:t xml:space="preserve">часть помещения </w:t>
            </w:r>
          </w:p>
          <w:p w:rsidR="00284471" w:rsidRPr="00284471" w:rsidRDefault="0028447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 xml:space="preserve">с кадастровым </w:t>
            </w:r>
          </w:p>
          <w:p w:rsidR="00BE1EB1" w:rsidRPr="005766B9" w:rsidRDefault="00284471" w:rsidP="0028447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84471">
              <w:rPr>
                <w:sz w:val="24"/>
                <w:szCs w:val="24"/>
              </w:rPr>
              <w:t>номером 29:22:090109:1933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1055E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железобетон, оклеены обоями, </w:t>
            </w:r>
            <w:r w:rsidRPr="005766B9">
              <w:rPr>
                <w:sz w:val="24"/>
                <w:szCs w:val="24"/>
              </w:rPr>
              <w:t xml:space="preserve">полы </w:t>
            </w:r>
            <w:r w:rsidR="0001055E">
              <w:rPr>
                <w:sz w:val="24"/>
                <w:szCs w:val="24"/>
              </w:rPr>
              <w:t>–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A1751B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линолеум</w:t>
            </w:r>
            <w:r w:rsidRPr="005766B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потолок – побелка, отопление, </w:t>
            </w:r>
            <w:r w:rsidRPr="005766B9">
              <w:rPr>
                <w:sz w:val="24"/>
                <w:szCs w:val="24"/>
              </w:rPr>
              <w:t>электроснабжение</w:t>
            </w:r>
            <w:r w:rsidR="00284471">
              <w:rPr>
                <w:sz w:val="24"/>
                <w:szCs w:val="24"/>
              </w:rPr>
              <w:t xml:space="preserve">, холодное </w:t>
            </w:r>
            <w:r w:rsidRPr="005766B9">
              <w:rPr>
                <w:sz w:val="24"/>
                <w:szCs w:val="24"/>
              </w:rPr>
              <w:t>водоснабжение, канализация</w:t>
            </w:r>
            <w:r>
              <w:rPr>
                <w:sz w:val="24"/>
                <w:szCs w:val="24"/>
              </w:rPr>
              <w:t xml:space="preserve"> (совместного использования)</w:t>
            </w:r>
            <w:r w:rsidRPr="005766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73B5" w:rsidRDefault="00BE1EB1" w:rsidP="00640E6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41,4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860D55">
            <w:pPr>
              <w:spacing w:line="216" w:lineRule="auto"/>
              <w:ind w:left="-250" w:right="-392" w:firstLine="108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>
        <w:rPr>
          <w:sz w:val="28"/>
          <w:szCs w:val="28"/>
        </w:rPr>
        <w:t>торговля, бытовые услуги, услуги общественного питания, офис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F97141" w:rsidRDefault="00897144" w:rsidP="00F97141">
      <w:pPr>
        <w:pStyle w:val="a8"/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10.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Нежилые помещения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общей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ощадью 41,4 кв. м, расположенные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по адресу: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>Российская Федерация, Арханге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 xml:space="preserve">льская область, городской округ 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"Город Архангельск", город Архангельск, улица 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Л.Н. </w:t>
      </w:r>
      <w:proofErr w:type="spellStart"/>
      <w:r w:rsidR="00291C81">
        <w:rPr>
          <w:rFonts w:ascii="Times New Roman" w:hAnsi="Times New Roman" w:cs="Times New Roman"/>
          <w:color w:val="auto"/>
          <w:sz w:val="28"/>
          <w:szCs w:val="28"/>
        </w:rPr>
        <w:t>Лочехина</w:t>
      </w:r>
      <w:proofErr w:type="spellEnd"/>
      <w:r w:rsidR="00291C81">
        <w:rPr>
          <w:rFonts w:ascii="Times New Roman" w:hAnsi="Times New Roman" w:cs="Times New Roman"/>
          <w:color w:val="auto"/>
          <w:sz w:val="28"/>
          <w:szCs w:val="28"/>
        </w:rPr>
        <w:t>, дом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7</w:t>
      </w:r>
      <w:r w:rsidR="00291C8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291C81" w:rsidRPr="00291C81">
        <w:rPr>
          <w:rFonts w:ascii="Times New Roman" w:hAnsi="Times New Roman" w:cs="Times New Roman"/>
          <w:color w:val="auto"/>
          <w:sz w:val="28"/>
          <w:szCs w:val="28"/>
        </w:rPr>
        <w:t xml:space="preserve"> помещение 1Н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 (помещения № 16</w:t>
      </w:r>
      <w:r w:rsidR="00640E62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18, 24, 25, согласно поэтажному пл</w:t>
      </w:r>
      <w:r w:rsidR="00284471">
        <w:rPr>
          <w:rFonts w:ascii="Times New Roman" w:hAnsi="Times New Roman" w:cs="Times New Roman"/>
          <w:color w:val="auto"/>
          <w:sz w:val="28"/>
          <w:szCs w:val="28"/>
        </w:rPr>
        <w:t>ану нежилых помещений), являющие</w:t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 xml:space="preserve">ся частью помещения </w:t>
      </w:r>
      <w:r w:rsidR="006C36BA">
        <w:rPr>
          <w:rFonts w:ascii="Times New Roman" w:hAnsi="Times New Roman" w:cs="Times New Roman"/>
          <w:color w:val="auto"/>
          <w:sz w:val="28"/>
          <w:szCs w:val="28"/>
        </w:rPr>
        <w:br/>
      </w:r>
      <w:r w:rsidR="00284471" w:rsidRPr="00284471">
        <w:rPr>
          <w:rFonts w:ascii="Times New Roman" w:hAnsi="Times New Roman" w:cs="Times New Roman"/>
          <w:color w:val="auto"/>
          <w:sz w:val="28"/>
          <w:szCs w:val="28"/>
        </w:rPr>
        <w:t>с кадастровым номером 29:22:090109:1933</w:t>
      </w:r>
      <w:r w:rsidR="000A3B92" w:rsidRPr="000A3B9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>
        <w:rPr>
          <w:sz w:val="28"/>
          <w:szCs w:val="28"/>
        </w:rPr>
        <w:t>11 083, 33</w:t>
      </w:r>
      <w:r w:rsidRPr="005766B9">
        <w:rPr>
          <w:sz w:val="28"/>
          <w:szCs w:val="28"/>
        </w:rPr>
        <w:t xml:space="preserve"> руб. (без учета НДС).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C2B97">
        <w:rPr>
          <w:sz w:val="28"/>
          <w:szCs w:val="28"/>
        </w:rPr>
        <w:t>Размер задатка – 2</w:t>
      </w:r>
      <w:r>
        <w:rPr>
          <w:sz w:val="28"/>
          <w:szCs w:val="28"/>
        </w:rPr>
        <w:t xml:space="preserve"> </w:t>
      </w:r>
      <w:r w:rsidR="00D30358">
        <w:rPr>
          <w:sz w:val="28"/>
          <w:szCs w:val="28"/>
        </w:rPr>
        <w:t xml:space="preserve">216,67 руб. </w:t>
      </w:r>
      <w:r w:rsidRPr="001C2B97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554,17</w:t>
      </w:r>
      <w:r w:rsidRPr="001C2B97">
        <w:rPr>
          <w:sz w:val="28"/>
          <w:szCs w:val="28"/>
        </w:rPr>
        <w:t xml:space="preserve"> руб.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F97141" w:rsidRDefault="00F97141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8F78C4" w:rsidRDefault="008F78C4" w:rsidP="008F78C4">
      <w:pPr>
        <w:rPr>
          <w:sz w:val="24"/>
        </w:rPr>
      </w:pPr>
    </w:p>
    <w:sectPr w:rsidR="008F78C4" w:rsidSect="005A437D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52" w:rsidRDefault="00E54B52" w:rsidP="00437B22">
      <w:r>
        <w:separator/>
      </w:r>
    </w:p>
  </w:endnote>
  <w:endnote w:type="continuationSeparator" w:id="0">
    <w:p w:rsidR="00E54B52" w:rsidRDefault="00E54B52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52" w:rsidRDefault="00E54B52" w:rsidP="00437B22">
      <w:r>
        <w:separator/>
      </w:r>
    </w:p>
  </w:footnote>
  <w:footnote w:type="continuationSeparator" w:id="0">
    <w:p w:rsidR="00E54B52" w:rsidRDefault="00E54B52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437B22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3D7D15">
      <w:rPr>
        <w:noProof/>
        <w:sz w:val="28"/>
      </w:rPr>
      <w:t>3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3B92"/>
    <w:rsid w:val="000B1D5E"/>
    <w:rsid w:val="000B7B93"/>
    <w:rsid w:val="000C760B"/>
    <w:rsid w:val="000E1AAB"/>
    <w:rsid w:val="000F0340"/>
    <w:rsid w:val="000F3595"/>
    <w:rsid w:val="000F7438"/>
    <w:rsid w:val="0010099F"/>
    <w:rsid w:val="00104286"/>
    <w:rsid w:val="001046A6"/>
    <w:rsid w:val="00113608"/>
    <w:rsid w:val="00120D29"/>
    <w:rsid w:val="0012273F"/>
    <w:rsid w:val="00135193"/>
    <w:rsid w:val="00136B69"/>
    <w:rsid w:val="00142154"/>
    <w:rsid w:val="00145E25"/>
    <w:rsid w:val="0015231B"/>
    <w:rsid w:val="001559A3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D45E1"/>
    <w:rsid w:val="002E1394"/>
    <w:rsid w:val="003005C8"/>
    <w:rsid w:val="0030442A"/>
    <w:rsid w:val="003130FD"/>
    <w:rsid w:val="00313293"/>
    <w:rsid w:val="003163BB"/>
    <w:rsid w:val="00316CA4"/>
    <w:rsid w:val="003240D1"/>
    <w:rsid w:val="003309CA"/>
    <w:rsid w:val="00350884"/>
    <w:rsid w:val="003523BC"/>
    <w:rsid w:val="0036489D"/>
    <w:rsid w:val="00377C4C"/>
    <w:rsid w:val="00385D62"/>
    <w:rsid w:val="00394A56"/>
    <w:rsid w:val="003A0D38"/>
    <w:rsid w:val="003B15BA"/>
    <w:rsid w:val="003C5327"/>
    <w:rsid w:val="003C5BF5"/>
    <w:rsid w:val="003C67DD"/>
    <w:rsid w:val="003D036A"/>
    <w:rsid w:val="003D7D15"/>
    <w:rsid w:val="003E2335"/>
    <w:rsid w:val="003F53C6"/>
    <w:rsid w:val="004157AD"/>
    <w:rsid w:val="00416839"/>
    <w:rsid w:val="00425307"/>
    <w:rsid w:val="00432421"/>
    <w:rsid w:val="00435953"/>
    <w:rsid w:val="00437B22"/>
    <w:rsid w:val="00443485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504539"/>
    <w:rsid w:val="005064A5"/>
    <w:rsid w:val="0051251B"/>
    <w:rsid w:val="00524A30"/>
    <w:rsid w:val="00534858"/>
    <w:rsid w:val="00541675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7085B"/>
    <w:rsid w:val="00672E0E"/>
    <w:rsid w:val="00680D2B"/>
    <w:rsid w:val="006922A5"/>
    <w:rsid w:val="006A212E"/>
    <w:rsid w:val="006B0FF2"/>
    <w:rsid w:val="006B2C8E"/>
    <w:rsid w:val="006B779C"/>
    <w:rsid w:val="006C36BA"/>
    <w:rsid w:val="006E7566"/>
    <w:rsid w:val="006E758A"/>
    <w:rsid w:val="006F2D9B"/>
    <w:rsid w:val="00700B30"/>
    <w:rsid w:val="00712596"/>
    <w:rsid w:val="007248D7"/>
    <w:rsid w:val="00727027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82FB3"/>
    <w:rsid w:val="0079282C"/>
    <w:rsid w:val="00794213"/>
    <w:rsid w:val="007A0C6A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60D55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B3740"/>
    <w:rsid w:val="009C002A"/>
    <w:rsid w:val="009C37A0"/>
    <w:rsid w:val="009C78F6"/>
    <w:rsid w:val="009D5D9A"/>
    <w:rsid w:val="009E0ED1"/>
    <w:rsid w:val="009F102B"/>
    <w:rsid w:val="009F1E27"/>
    <w:rsid w:val="00A13668"/>
    <w:rsid w:val="00A13F2E"/>
    <w:rsid w:val="00A14F41"/>
    <w:rsid w:val="00A1751B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B1175F"/>
    <w:rsid w:val="00B120DF"/>
    <w:rsid w:val="00B12280"/>
    <w:rsid w:val="00B13A19"/>
    <w:rsid w:val="00B2179C"/>
    <w:rsid w:val="00B24DD4"/>
    <w:rsid w:val="00B34A7A"/>
    <w:rsid w:val="00B40183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C2F85"/>
    <w:rsid w:val="00CC74AA"/>
    <w:rsid w:val="00CD2B7E"/>
    <w:rsid w:val="00CE440C"/>
    <w:rsid w:val="00CF036F"/>
    <w:rsid w:val="00CF37CF"/>
    <w:rsid w:val="00D02CCB"/>
    <w:rsid w:val="00D04E45"/>
    <w:rsid w:val="00D167C3"/>
    <w:rsid w:val="00D17E5B"/>
    <w:rsid w:val="00D21B7A"/>
    <w:rsid w:val="00D23761"/>
    <w:rsid w:val="00D30358"/>
    <w:rsid w:val="00D32409"/>
    <w:rsid w:val="00D42E5D"/>
    <w:rsid w:val="00D449F1"/>
    <w:rsid w:val="00D46AAC"/>
    <w:rsid w:val="00D5055E"/>
    <w:rsid w:val="00D57686"/>
    <w:rsid w:val="00D71AB5"/>
    <w:rsid w:val="00D73FB7"/>
    <w:rsid w:val="00D77194"/>
    <w:rsid w:val="00D85370"/>
    <w:rsid w:val="00D9119B"/>
    <w:rsid w:val="00DC334A"/>
    <w:rsid w:val="00DC5EBD"/>
    <w:rsid w:val="00DC637D"/>
    <w:rsid w:val="00DF1120"/>
    <w:rsid w:val="00DF41B5"/>
    <w:rsid w:val="00E117BB"/>
    <w:rsid w:val="00E13A49"/>
    <w:rsid w:val="00E16285"/>
    <w:rsid w:val="00E173A7"/>
    <w:rsid w:val="00E403A9"/>
    <w:rsid w:val="00E42542"/>
    <w:rsid w:val="00E44809"/>
    <w:rsid w:val="00E54B52"/>
    <w:rsid w:val="00E7377E"/>
    <w:rsid w:val="00E738C5"/>
    <w:rsid w:val="00E76AE4"/>
    <w:rsid w:val="00E93ACE"/>
    <w:rsid w:val="00E93DFC"/>
    <w:rsid w:val="00E96184"/>
    <w:rsid w:val="00E96885"/>
    <w:rsid w:val="00EA0DE1"/>
    <w:rsid w:val="00EB34E2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7141"/>
    <w:rsid w:val="00FA069D"/>
    <w:rsid w:val="00FA6C18"/>
    <w:rsid w:val="00FB0BB7"/>
    <w:rsid w:val="00FD07C6"/>
    <w:rsid w:val="00FD7551"/>
    <w:rsid w:val="00FE47CE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09837-51C4-4D0A-8F62-840F320C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Ольга Борисовна Александрова</cp:lastModifiedBy>
  <cp:revision>5</cp:revision>
  <cp:lastPrinted>2022-06-16T10:04:00Z</cp:lastPrinted>
  <dcterms:created xsi:type="dcterms:W3CDTF">2023-03-24T06:57:00Z</dcterms:created>
  <dcterms:modified xsi:type="dcterms:W3CDTF">2023-03-24T12:33:00Z</dcterms:modified>
</cp:coreProperties>
</file>